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</w:p>
    <w:tbl>
      <w:tblPr>
        <w:tblW w:w="0" w:type="auto"/>
        <w:tblInd w:w="108" w:type="dxa"/>
        <w:tblLook w:val="04A0"/>
      </w:tblPr>
      <w:tblGrid>
        <w:gridCol w:w="4542"/>
        <w:gridCol w:w="4921"/>
      </w:tblGrid>
      <w:tr w:rsidR="006020D0" w:rsidRPr="006020D0" w:rsidTr="00F339E1">
        <w:tc>
          <w:tcPr>
            <w:tcW w:w="4542" w:type="dxa"/>
            <w:shd w:val="clear" w:color="auto" w:fill="auto"/>
          </w:tcPr>
          <w:p w:rsidR="006020D0" w:rsidRPr="006020D0" w:rsidRDefault="00635AB6" w:rsidP="006020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6020D0" w:rsidRPr="006020D0" w:rsidRDefault="006020D0" w:rsidP="00602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2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педагогическом   совете</w:t>
            </w:r>
          </w:p>
          <w:p w:rsidR="006020D0" w:rsidRPr="006020D0" w:rsidRDefault="00F339E1" w:rsidP="00602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№4 </w:t>
            </w:r>
            <w:r w:rsidR="006020D0" w:rsidRPr="00602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 «2» апреля 2018</w:t>
            </w:r>
            <w:r w:rsidR="006020D0" w:rsidRPr="00602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4921" w:type="dxa"/>
            <w:shd w:val="clear" w:color="auto" w:fill="auto"/>
          </w:tcPr>
          <w:p w:rsidR="006020D0" w:rsidRPr="006020D0" w:rsidRDefault="006020D0" w:rsidP="006020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20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6020D0" w:rsidRPr="006020D0" w:rsidRDefault="006020D0" w:rsidP="006020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20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r w:rsidRPr="006020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МБОУ « </w:t>
            </w:r>
            <w:proofErr w:type="spellStart"/>
            <w:r w:rsidRPr="006020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Новочутинская</w:t>
            </w:r>
            <w:proofErr w:type="spellEnd"/>
            <w:r w:rsidRPr="006020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  <w:p w:rsidR="006020D0" w:rsidRPr="006020D0" w:rsidRDefault="006020D0" w:rsidP="00602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2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</w:t>
            </w:r>
            <w:r w:rsidRPr="006020D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Ф.И.О.</w:t>
            </w:r>
          </w:p>
          <w:p w:rsidR="006020D0" w:rsidRPr="006020D0" w:rsidRDefault="006020D0" w:rsidP="00602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020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F339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от «5» апреля </w:t>
            </w:r>
            <w:r w:rsidR="00F339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  <w:r w:rsidRPr="0060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     </w:t>
            </w:r>
          </w:p>
        </w:tc>
      </w:tr>
    </w:tbl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7"/>
          <w:szCs w:val="27"/>
        </w:rPr>
      </w:pPr>
    </w:p>
    <w:p w:rsidR="00F339E1" w:rsidRDefault="00F339E1" w:rsidP="006020D0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7"/>
          <w:szCs w:val="27"/>
        </w:rPr>
      </w:pPr>
    </w:p>
    <w:p w:rsidR="00F339E1" w:rsidRDefault="00F339E1" w:rsidP="006020D0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7"/>
          <w:szCs w:val="27"/>
        </w:rPr>
      </w:pPr>
    </w:p>
    <w:p w:rsidR="006020D0" w:rsidRDefault="006020D0" w:rsidP="003645A4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Правила внутреннег</w:t>
      </w:r>
      <w:r w:rsidR="003645A4">
        <w:rPr>
          <w:b/>
          <w:bCs/>
          <w:color w:val="000000"/>
          <w:sz w:val="27"/>
          <w:szCs w:val="27"/>
        </w:rPr>
        <w:t xml:space="preserve">о </w:t>
      </w:r>
      <w:r>
        <w:rPr>
          <w:b/>
          <w:bCs/>
          <w:color w:val="000000"/>
          <w:sz w:val="27"/>
          <w:szCs w:val="27"/>
        </w:rPr>
        <w:t xml:space="preserve"> распорядка обучающихся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МБОУ «</w:t>
      </w:r>
      <w:proofErr w:type="spellStart"/>
      <w:r>
        <w:rPr>
          <w:b/>
          <w:bCs/>
          <w:color w:val="000000"/>
          <w:sz w:val="27"/>
          <w:szCs w:val="27"/>
        </w:rPr>
        <w:t>Новочутинская</w:t>
      </w:r>
      <w:proofErr w:type="spellEnd"/>
      <w:r>
        <w:rPr>
          <w:b/>
          <w:bCs/>
          <w:color w:val="000000"/>
          <w:sz w:val="27"/>
          <w:szCs w:val="27"/>
        </w:rPr>
        <w:t xml:space="preserve"> ООШ»</w:t>
      </w:r>
    </w:p>
    <w:p w:rsidR="006020D0" w:rsidRDefault="006020D0" w:rsidP="006020D0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Общие положения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1.1.Правила внутреннего распорядка для учащихся разработаны в соответствии с подпунктом 1пункта 3 статьи 28 Федерального закона от 29.12.2012 № 273-ФЗ «Об образовании в Российской Федерации» и </w:t>
      </w:r>
      <w:proofErr w:type="gramStart"/>
      <w:r>
        <w:rPr>
          <w:color w:val="000000"/>
          <w:sz w:val="27"/>
          <w:szCs w:val="27"/>
        </w:rPr>
        <w:t>во</w:t>
      </w:r>
      <w:proofErr w:type="gramEnd"/>
      <w:r>
        <w:rPr>
          <w:color w:val="000000"/>
          <w:sz w:val="27"/>
          <w:szCs w:val="27"/>
        </w:rPr>
        <w:t xml:space="preserve"> исполнении Перечня поручений Президента Российской Федерации, в соответствии с разъяснением </w:t>
      </w:r>
      <w:proofErr w:type="spellStart"/>
      <w:r>
        <w:rPr>
          <w:color w:val="000000"/>
          <w:sz w:val="27"/>
          <w:szCs w:val="27"/>
        </w:rPr>
        <w:t>Минобрнауки</w:t>
      </w:r>
      <w:proofErr w:type="spellEnd"/>
      <w:r>
        <w:rPr>
          <w:color w:val="000000"/>
          <w:sz w:val="27"/>
          <w:szCs w:val="27"/>
        </w:rPr>
        <w:t xml:space="preserve"> России от 28 марта 2013 года №ДЛ-65/08 «Об установлении требований к одежде обучающихся».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1.2. Настоящие правила устанавливают учебный распорядок дляобучающихся, определяют основные нормы и правила поведения в здании, на территории школы, а также на всех внешкольных мероприятиях с участием обучающихся школы.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1.3. Цели Правил: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создание нормальной рабочей обстановки, необходимой для организации учебно-воспитательного процесса,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обеспечение успешного освоения обучающихся образовательных программ,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воспитание уважения к личности, ее правам,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развитие культуры поведения и навыков общения.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1.4. Дисциплина в школе  поддерживается на основе уважения человеческого достоинства всех участников учебно-воспитательного процесса. Применение методов физического и психологического насилия в школе недопустимо.</w:t>
      </w:r>
    </w:p>
    <w:p w:rsidR="00E875F4" w:rsidRDefault="00E875F4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1.5.Положение разработано с учетом мнения </w:t>
      </w:r>
      <w:bookmarkStart w:id="0" w:name="_GoBack"/>
      <w:bookmarkEnd w:id="0"/>
    </w:p>
    <w:p w:rsidR="006020D0" w:rsidRDefault="006020D0" w:rsidP="006020D0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Права и обязанности </w:t>
      </w:r>
      <w:proofErr w:type="gramStart"/>
      <w:r>
        <w:rPr>
          <w:b/>
          <w:bCs/>
          <w:color w:val="000000"/>
          <w:sz w:val="27"/>
          <w:szCs w:val="27"/>
        </w:rPr>
        <w:t>обучающихся</w:t>
      </w:r>
      <w:proofErr w:type="gramEnd"/>
      <w:r>
        <w:rPr>
          <w:b/>
          <w:bCs/>
          <w:color w:val="000000"/>
          <w:sz w:val="27"/>
          <w:szCs w:val="27"/>
        </w:rPr>
        <w:t>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Права и обязанности </w:t>
      </w:r>
      <w:proofErr w:type="gramStart"/>
      <w:r>
        <w:rPr>
          <w:color w:val="000000"/>
          <w:sz w:val="27"/>
          <w:szCs w:val="27"/>
        </w:rPr>
        <w:t>обучающихся</w:t>
      </w:r>
      <w:proofErr w:type="gramEnd"/>
      <w:r>
        <w:rPr>
          <w:color w:val="000000"/>
          <w:sz w:val="27"/>
          <w:szCs w:val="27"/>
        </w:rPr>
        <w:t xml:space="preserve"> определяются Уставом школы и иными локальными актами, предусмотренными этим Уставом.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Style w:val="a4"/>
          <w:i w:val="0"/>
          <w:iCs w:val="0"/>
          <w:color w:val="000000"/>
          <w:sz w:val="27"/>
          <w:szCs w:val="27"/>
        </w:rPr>
        <w:lastRenderedPageBreak/>
        <w:t>2.1. Обучающиеся имеют право:</w:t>
      </w:r>
      <w:r>
        <w:rPr>
          <w:i/>
          <w:iCs/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t>2.1.1</w:t>
      </w:r>
      <w:proofErr w:type="gramStart"/>
      <w:r>
        <w:rPr>
          <w:color w:val="000000"/>
          <w:sz w:val="27"/>
          <w:szCs w:val="27"/>
        </w:rPr>
        <w:t xml:space="preserve"> П</w:t>
      </w:r>
      <w:proofErr w:type="gramEnd"/>
      <w:r>
        <w:rPr>
          <w:color w:val="000000"/>
          <w:sz w:val="27"/>
          <w:szCs w:val="27"/>
        </w:rPr>
        <w:t>олучать образование в соответствии с государственными образовательными стандартами.</w:t>
      </w:r>
      <w:r>
        <w:rPr>
          <w:color w:val="000000"/>
          <w:sz w:val="27"/>
          <w:szCs w:val="27"/>
        </w:rPr>
        <w:br/>
        <w:t>2.1.2. Участвовать в управлении образовательным учреждением.</w:t>
      </w:r>
      <w:r>
        <w:rPr>
          <w:color w:val="000000"/>
          <w:sz w:val="27"/>
          <w:szCs w:val="27"/>
        </w:rPr>
        <w:br/>
        <w:t>2.1.3. Защищать свое человеческое достоинство, неприкосновенность личности.</w:t>
      </w:r>
      <w:r>
        <w:rPr>
          <w:color w:val="000000"/>
          <w:sz w:val="27"/>
          <w:szCs w:val="27"/>
        </w:rPr>
        <w:br/>
        <w:t>2.1.4.На перевод в другое образовательное учреждение при согласии этого образовательного учреждения.</w:t>
      </w:r>
      <w:r>
        <w:rPr>
          <w:color w:val="000000"/>
          <w:sz w:val="27"/>
          <w:szCs w:val="27"/>
        </w:rPr>
        <w:br/>
        <w:t>2.1.5.На объективную оценку знаний и умений.</w:t>
      </w:r>
      <w:r>
        <w:rPr>
          <w:color w:val="000000"/>
          <w:sz w:val="27"/>
          <w:szCs w:val="27"/>
        </w:rPr>
        <w:br/>
        <w:t xml:space="preserve">2.1.6. На выбор направления образования </w:t>
      </w:r>
      <w:proofErr w:type="gramStart"/>
      <w:r>
        <w:rPr>
          <w:color w:val="000000"/>
          <w:sz w:val="27"/>
          <w:szCs w:val="27"/>
        </w:rPr>
        <w:t xml:space="preserve">( </w:t>
      </w:r>
      <w:proofErr w:type="gramEnd"/>
      <w:r>
        <w:rPr>
          <w:color w:val="000000"/>
          <w:sz w:val="27"/>
          <w:szCs w:val="27"/>
        </w:rPr>
        <w:t>элективные курсы, факультативов).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2.2 Обучающиеся обязаны: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2.2.1.Соблюдать Устав школы, правила внутреннего распорядка, инструкции по охране труда, правила пожарной безопасности, выполнять решения Педагогического совета и органов общественного самоуправления школы, требования администрации и педагогов в целях обеспечения безопасности образовательного процесса.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2.2.2. Вести себя в школе и вне ее так, чтобы не уронить свою честь и достоинство, не запятнать доброе имя школы.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2.2.3. Посещать школу в предназначенное для этого время, не пропускать занятия без уважительной причины, не опаздывать на уроки. В случае пропуска занятий, представлять классному руководителю справку медицинского учреждения или заявление родителей (лиц, их заменяющих) о причине отсутствия.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2.2.4</w:t>
      </w:r>
      <w:proofErr w:type="gramStart"/>
      <w:r>
        <w:rPr>
          <w:color w:val="000000"/>
          <w:sz w:val="27"/>
          <w:szCs w:val="27"/>
        </w:rPr>
        <w:t xml:space="preserve"> Н</w:t>
      </w:r>
      <w:proofErr w:type="gramEnd"/>
      <w:r>
        <w:rPr>
          <w:color w:val="000000"/>
          <w:sz w:val="27"/>
          <w:szCs w:val="27"/>
        </w:rPr>
        <w:t>аходиться в школе в течение учебного времени. Покидать территорию школы в урочное время возможно только с разрешения классного руководителя или дежурного администратора.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2.2.5. Добросовестно учиться, осваивать учебную программу, своевременно и качественно выполнять домашние задания.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2.2.6. Участвовать в самообслуживании и общественно-полезном труде.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2.2.7. Приветствовать работников и посетителей школы, проявлять уважение к старшим, заботиться о младших. Уступать дорогу педагогам, взрослым, старшие школьники – младшим, мальчики – девочкам.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2.2.8.Решать спорные и конфликтные ситуации мирно, на принципах взаимного уважения, с учетом взглядов участников спора. Если такое невозможно, - обращаться за помощью к классному руководителю, администрации школы.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2.2.9. Беречь имущество школы, оказывать посильную помощь в его ремонте, аккуратно относятся как к своему, так и к чужому имуществу.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2.2. 10. Следить за своим внешним видом, придерживаться в одежде установленного образца.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2.3. Обучающимся запрещается:</w:t>
      </w:r>
    </w:p>
    <w:p w:rsidR="006020D0" w:rsidRDefault="006020D0" w:rsidP="006020D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приносить в школу и на ее территорию оружие, взрывчатые, химические, огнеопасные вещества, табачные изделия, спиртные напитки, наркотики, токсичные вещества и яды;</w:t>
      </w:r>
    </w:p>
    <w:p w:rsidR="006020D0" w:rsidRDefault="006020D0" w:rsidP="006020D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курить в здании, на территории школы;</w:t>
      </w:r>
    </w:p>
    <w:p w:rsidR="006020D0" w:rsidRDefault="006020D0" w:rsidP="006020D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использовать ненормативную лексику;</w:t>
      </w:r>
    </w:p>
    <w:p w:rsidR="006020D0" w:rsidRDefault="006020D0" w:rsidP="006020D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приходить в школу в грязной, мятой одежде, неприлично короткой или открытой одежде, открыто демонстрировать принадлежность к различным </w:t>
      </w:r>
      <w:proofErr w:type="spellStart"/>
      <w:r>
        <w:rPr>
          <w:color w:val="000000"/>
          <w:sz w:val="27"/>
          <w:szCs w:val="27"/>
        </w:rPr>
        <w:t>фан-движениям</w:t>
      </w:r>
      <w:proofErr w:type="spellEnd"/>
      <w:r>
        <w:rPr>
          <w:color w:val="000000"/>
          <w:sz w:val="27"/>
          <w:szCs w:val="27"/>
        </w:rPr>
        <w:t>, каким бы то ни было партиям, религиозным течениям и т.п.;</w:t>
      </w:r>
    </w:p>
    <w:p w:rsidR="006020D0" w:rsidRDefault="006020D0" w:rsidP="006020D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ходить по школе в верхней одежде и головных уборах;</w:t>
      </w:r>
    </w:p>
    <w:p w:rsidR="006020D0" w:rsidRDefault="006020D0" w:rsidP="006020D0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играть в азартные игры, проводить операции спекулятивного характера.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3. Приход и уход из школы.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3.1. Приходить в школу следует за 10-15 минут до начала уроков в чистой, выглаженной одежде</w:t>
      </w:r>
      <w:proofErr w:type="gramStart"/>
      <w:r>
        <w:rPr>
          <w:color w:val="000000"/>
          <w:sz w:val="27"/>
          <w:szCs w:val="27"/>
        </w:rPr>
        <w:t xml:space="preserve"> ,</w:t>
      </w:r>
      <w:proofErr w:type="gramEnd"/>
      <w:r>
        <w:rPr>
          <w:color w:val="000000"/>
          <w:sz w:val="27"/>
          <w:szCs w:val="27"/>
        </w:rPr>
        <w:t xml:space="preserve"> иметь опрятный вид и аккуратную прическу.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3.2. Необходимо иметь с собой дневник (основной документ школьника) и все необходимые для уроков принадлежности.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3.3. </w:t>
      </w:r>
      <w:proofErr w:type="gramStart"/>
      <w:r>
        <w:rPr>
          <w:color w:val="000000"/>
          <w:sz w:val="27"/>
          <w:szCs w:val="27"/>
        </w:rPr>
        <w:t>Обучающиеся</w:t>
      </w:r>
      <w:proofErr w:type="gramEnd"/>
      <w:r>
        <w:rPr>
          <w:color w:val="000000"/>
          <w:sz w:val="27"/>
          <w:szCs w:val="27"/>
        </w:rPr>
        <w:t xml:space="preserve"> вправе пользоваться бесплатным гардеробом. Администрация школы не несет ответственности за ценные вещи, оставленные в карманах.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3.4. Войдя в школу, </w:t>
      </w:r>
      <w:proofErr w:type="gramStart"/>
      <w:r>
        <w:rPr>
          <w:color w:val="000000"/>
          <w:sz w:val="27"/>
          <w:szCs w:val="27"/>
        </w:rPr>
        <w:t>обучающиеся</w:t>
      </w:r>
      <w:proofErr w:type="gramEnd"/>
      <w:r>
        <w:rPr>
          <w:color w:val="000000"/>
          <w:sz w:val="27"/>
          <w:szCs w:val="27"/>
        </w:rPr>
        <w:t xml:space="preserve"> снимают верхнюю одежду и в весенне-осенний период одевают сменную обувь.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3.5. Перед началом уроков обучающиеся должны свериться с расписанием, и прибыть к кабинету до звонка. После звонка, с разрешения учителя войти в класс и подготовиться к уроку.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3.6. После окончания занятий нужно спокойно взять одежду из гардероба, одеться и покинуть школу, соблюдая правила поведения.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 xml:space="preserve">4. </w:t>
      </w:r>
      <w:r w:rsidR="00F339E1">
        <w:rPr>
          <w:b/>
          <w:bCs/>
          <w:color w:val="000000"/>
          <w:sz w:val="27"/>
          <w:szCs w:val="27"/>
        </w:rPr>
        <w:t>Требования к одежде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4.1. Одежда для школьниц: коричневое платье, фартук белого или черного цвета. Длина платья до колена - плюс-минус 10 см.в прохладное время года - пуловер, свитер. Прическа школьницы: волосы чистые, ухоженные. Волосы длиннее плеч убираются наверх или закалываются.</w:t>
      </w:r>
    </w:p>
    <w:p w:rsidR="006020D0" w:rsidRDefault="008D6A8A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4.2</w:t>
      </w:r>
      <w:r w:rsidR="006020D0">
        <w:rPr>
          <w:color w:val="000000"/>
          <w:sz w:val="27"/>
          <w:szCs w:val="27"/>
        </w:rPr>
        <w:t>. Характерной особенностью делового костюма является его строгость, которая достигается отсутствием ярких тонов. У мальчиков - классический костюм, брюки, рубашка, по желанию жилет или пиджак, в прохладное время года - пуловер, свитер.</w:t>
      </w:r>
    </w:p>
    <w:p w:rsidR="006020D0" w:rsidRDefault="008D6A8A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4.3</w:t>
      </w:r>
      <w:r w:rsidR="006020D0">
        <w:rPr>
          <w:color w:val="000000"/>
          <w:sz w:val="27"/>
          <w:szCs w:val="27"/>
        </w:rPr>
        <w:t>. В школьной деловой одежде не допускается: спортивный костюм, спортивная обувь, вещи, имеющие яркие, вызывающие и абстрактные рисунки; джинсы, иная одежда специального назначения.</w:t>
      </w:r>
    </w:p>
    <w:p w:rsidR="006020D0" w:rsidRDefault="008D6A8A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4.4</w:t>
      </w:r>
      <w:r w:rsidR="006020D0">
        <w:rPr>
          <w:color w:val="000000"/>
          <w:sz w:val="27"/>
          <w:szCs w:val="27"/>
        </w:rPr>
        <w:t>. Спортивный костюм, спортивная обувь допускаются только на уроках физической культуры.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5. Поведение на уроке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5.1. Обучающиеся занимают свои места в кабинете, в соответствии с требованиями классного руководителя или учителя по предмету, с учетом </w:t>
      </w:r>
      <w:proofErr w:type="spellStart"/>
      <w:proofErr w:type="gramStart"/>
      <w:r>
        <w:rPr>
          <w:color w:val="000000"/>
          <w:sz w:val="27"/>
          <w:szCs w:val="27"/>
        </w:rPr>
        <w:t>психо-физических</w:t>
      </w:r>
      <w:proofErr w:type="spellEnd"/>
      <w:proofErr w:type="gramEnd"/>
      <w:r>
        <w:rPr>
          <w:color w:val="000000"/>
          <w:sz w:val="27"/>
          <w:szCs w:val="27"/>
        </w:rPr>
        <w:t xml:space="preserve"> особенностей учеников.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5.2. Каждый учитель определяет специфические правила при проведении занятий по своему предмету, которые не должны противоречить законам РФ, нормативным документам и правилам школы. Эти правила обязательны для исполнения всеми </w:t>
      </w:r>
      <w:proofErr w:type="gramStart"/>
      <w:r>
        <w:rPr>
          <w:color w:val="000000"/>
          <w:sz w:val="27"/>
          <w:szCs w:val="27"/>
        </w:rPr>
        <w:t>обучающимся</w:t>
      </w:r>
      <w:proofErr w:type="gramEnd"/>
      <w:r>
        <w:rPr>
          <w:color w:val="000000"/>
          <w:sz w:val="27"/>
          <w:szCs w:val="27"/>
        </w:rPr>
        <w:t xml:space="preserve"> у данного учителя.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5.3. Перед началом урока, обучающиеся должны подготовить свое рабочее место, и все необходимое для работы в классе.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5.4. При входе учителя в класс, ученики встают в знак приветствия и садятся после того, как учитель ответит на приветствие и разрешит сесть. Подобным образом </w:t>
      </w:r>
      <w:proofErr w:type="gramStart"/>
      <w:r>
        <w:rPr>
          <w:color w:val="000000"/>
          <w:sz w:val="27"/>
          <w:szCs w:val="27"/>
        </w:rPr>
        <w:t>обучающиеся</w:t>
      </w:r>
      <w:proofErr w:type="gramEnd"/>
      <w:r>
        <w:rPr>
          <w:color w:val="000000"/>
          <w:sz w:val="27"/>
          <w:szCs w:val="27"/>
        </w:rPr>
        <w:t xml:space="preserve"> приветствуют любого взрослого человека вошедшего во время занятий.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уроку, делами.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5.6. По первому требованию учителя (классного руководителя) ученик должен предъявляться дневник. Записи в дневнике должны выполняться аккуратно. После каждой учебной недели родители ученика ставят свою подпись в дневнике.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5.7. При готовности задать вопрос или ответить, - следует поднять руку и получить разрешение учителя.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5.8. Если </w:t>
      </w:r>
      <w:proofErr w:type="gramStart"/>
      <w:r>
        <w:rPr>
          <w:color w:val="000000"/>
          <w:sz w:val="27"/>
          <w:szCs w:val="27"/>
        </w:rPr>
        <w:t>обучающемуся</w:t>
      </w:r>
      <w:proofErr w:type="gramEnd"/>
      <w:r>
        <w:rPr>
          <w:color w:val="000000"/>
          <w:sz w:val="27"/>
          <w:szCs w:val="27"/>
        </w:rPr>
        <w:t xml:space="preserve"> необходимо выйти из класса, он должен попросить разрешения учителя. Выходить из кабинета во время урока можно только в крайних случаях с разрешения учителя, ведущего урок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5.9. Звонок с урока – это сигнал для учителя. Только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5.10. В случае опоздания на урок обучающийся обязан: постучаться в дверь кабинета, зайти, поздороваться, извиниться за опоздание и попросить разрешения сесть на место.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5.11. Обучающиеся должны иметь спортивную форму и обувь для уроков физкультуры. При отсутствии такой одежды, обучающиеся остаются в зале, но к занятиям не допускаются. Ученики, освобождённые от уроков физической культуры, должны во время урока находиться в спортивном зале.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5.12. Запрещается во время уроков пользоваться мобильными телефонами и другими </w:t>
      </w:r>
      <w:proofErr w:type="gramStart"/>
      <w:r>
        <w:rPr>
          <w:color w:val="000000"/>
          <w:sz w:val="27"/>
          <w:szCs w:val="27"/>
        </w:rPr>
        <w:t>устройствами</w:t>
      </w:r>
      <w:proofErr w:type="gramEnd"/>
      <w:r>
        <w:rPr>
          <w:color w:val="000000"/>
          <w:sz w:val="27"/>
          <w:szCs w:val="27"/>
        </w:rPr>
        <w:t xml:space="preserve"> не относящимися к учебному процессу. Следует </w:t>
      </w:r>
      <w:r>
        <w:rPr>
          <w:color w:val="000000"/>
          <w:sz w:val="27"/>
          <w:szCs w:val="27"/>
        </w:rPr>
        <w:lastRenderedPageBreak/>
        <w:t>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</w:t>
      </w:r>
      <w:r w:rsidR="008D6A8A">
        <w:rPr>
          <w:color w:val="000000"/>
          <w:sz w:val="27"/>
          <w:szCs w:val="27"/>
        </w:rPr>
        <w:t>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6. Поведение на перемене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6.1. </w:t>
      </w:r>
      <w:proofErr w:type="gramStart"/>
      <w:r>
        <w:rPr>
          <w:color w:val="000000"/>
          <w:sz w:val="27"/>
          <w:szCs w:val="27"/>
        </w:rPr>
        <w:t>Обучающиеся</w:t>
      </w:r>
      <w:proofErr w:type="gramEnd"/>
      <w:r>
        <w:rPr>
          <w:color w:val="000000"/>
          <w:sz w:val="27"/>
          <w:szCs w:val="27"/>
        </w:rPr>
        <w:t xml:space="preserve"> обязаны использовать время перерыва для отдыха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6.2. При движении по коридорам, лестницам, проходам придерживаться правой стороны.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6.3. Во время перерывов (перемен) </w:t>
      </w:r>
      <w:proofErr w:type="gramStart"/>
      <w:r>
        <w:rPr>
          <w:color w:val="000000"/>
          <w:sz w:val="27"/>
          <w:szCs w:val="27"/>
        </w:rPr>
        <w:t>обучающимся</w:t>
      </w:r>
      <w:proofErr w:type="gramEnd"/>
      <w:r>
        <w:rPr>
          <w:color w:val="000000"/>
          <w:sz w:val="27"/>
          <w:szCs w:val="27"/>
        </w:rPr>
        <w:t xml:space="preserve"> запрещается:</w:t>
      </w:r>
    </w:p>
    <w:p w:rsidR="006020D0" w:rsidRDefault="006020D0" w:rsidP="006020D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мешать отдыхать другим, бегать по лестницам, вблизи оконных проёмов и в других местах, не приспособленных для игр;</w:t>
      </w:r>
    </w:p>
    <w:p w:rsidR="006020D0" w:rsidRDefault="006020D0" w:rsidP="006020D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толкать друг друга, бросаться предметами и применять физическую силу для решения любого рода проблем;</w:t>
      </w:r>
    </w:p>
    <w:p w:rsidR="006020D0" w:rsidRDefault="006020D0" w:rsidP="006020D0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употреблять непристойные выражения и жесты в адрес любых лиц, запугивать, заниматься вымогательством.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Нарушение данного пункта влечет за собой применение мер, предусмотренных Российским законодательством.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6.4. В случае отсутствия урока, обучающиеся могут спокойно находиться в библиотеке.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7. Поведение в столовой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7.1. Обучающиеся соблюдают правила гигиены: входят в помещение столовой без верхней одежды, тщательно моют руки перед едой.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7.2. Обучающиеся обслуживаются в столовой в порядке живой очереди, выполняют требования работников столовой, соблюдают порядок при покупке пищи. Проявляют внимание и осторожность при получении и употреблении горячих и жидких блюд. Убирают за собой столовые принадлежности и посуду после еды.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7.3. Употреблять еду и напитки, приобретённые в столовой и принесённые с собой, разрешается только в столовой.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8. Поведение во время проведения внеурочных мероприятий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8.1.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8.2. Обучающиеся должны соблюдать дисциплину, следовать установленным маршрутом движения, оставаться в расположении группы, если это определено руководителем.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8.3. Обучающиеся должны уважать местные традиции, бережно относиться к природе, памятникам истории и культуры, к личному и школьному имуществу.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8.4.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6020D0" w:rsidRDefault="006020D0" w:rsidP="008D6A8A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6020D0" w:rsidRDefault="008D6A8A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9</w:t>
      </w:r>
      <w:r w:rsidR="006020D0">
        <w:rPr>
          <w:b/>
          <w:bCs/>
          <w:color w:val="000000"/>
          <w:sz w:val="27"/>
          <w:szCs w:val="27"/>
        </w:rPr>
        <w:t>. Заключительные положения</w:t>
      </w:r>
    </w:p>
    <w:p w:rsidR="006020D0" w:rsidRDefault="008D6A8A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9</w:t>
      </w:r>
      <w:r w:rsidR="006020D0">
        <w:rPr>
          <w:color w:val="000000"/>
          <w:sz w:val="27"/>
          <w:szCs w:val="27"/>
        </w:rPr>
        <w:t xml:space="preserve">.1. Настоящие правила действуют на всей территории школы и распространяются на все мероприятия с участием </w:t>
      </w:r>
      <w:proofErr w:type="gramStart"/>
      <w:r w:rsidR="006020D0">
        <w:rPr>
          <w:color w:val="000000"/>
          <w:sz w:val="27"/>
          <w:szCs w:val="27"/>
        </w:rPr>
        <w:t>обучающихся</w:t>
      </w:r>
      <w:proofErr w:type="gramEnd"/>
      <w:r w:rsidR="006020D0">
        <w:rPr>
          <w:color w:val="000000"/>
          <w:sz w:val="27"/>
          <w:szCs w:val="27"/>
        </w:rPr>
        <w:t xml:space="preserve"> школы.</w:t>
      </w:r>
    </w:p>
    <w:p w:rsidR="006020D0" w:rsidRDefault="008D6A8A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9.2</w:t>
      </w:r>
      <w:r w:rsidR="006020D0">
        <w:rPr>
          <w:color w:val="000000"/>
          <w:sz w:val="27"/>
          <w:szCs w:val="27"/>
        </w:rPr>
        <w:t>. Настоящие Правила вывешиваются в школе на видном месте для всеобщего ознакомления.</w:t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6020D0" w:rsidRDefault="006020D0" w:rsidP="006020D0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AB5906" w:rsidRDefault="00AB5906"/>
    <w:sectPr w:rsidR="00AB5906" w:rsidSect="00DE0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71440"/>
    <w:multiLevelType w:val="multilevel"/>
    <w:tmpl w:val="37FE6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981A15"/>
    <w:multiLevelType w:val="multilevel"/>
    <w:tmpl w:val="A5B6C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31EB0"/>
    <w:multiLevelType w:val="multilevel"/>
    <w:tmpl w:val="DE608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AA0C85"/>
    <w:multiLevelType w:val="multilevel"/>
    <w:tmpl w:val="D68668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4F23A1"/>
    <w:multiLevelType w:val="multilevel"/>
    <w:tmpl w:val="31944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020D0"/>
    <w:rsid w:val="003645A4"/>
    <w:rsid w:val="00436A21"/>
    <w:rsid w:val="006020D0"/>
    <w:rsid w:val="00635AB6"/>
    <w:rsid w:val="008D6A8A"/>
    <w:rsid w:val="00945B8C"/>
    <w:rsid w:val="00AB5906"/>
    <w:rsid w:val="00CB78C4"/>
    <w:rsid w:val="00DE0BB6"/>
    <w:rsid w:val="00E875F4"/>
    <w:rsid w:val="00EE7341"/>
    <w:rsid w:val="00F339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2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020D0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D6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6A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20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020D0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D6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6A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2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8606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32369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16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1605</Words>
  <Characters>9154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Raybook</dc:creator>
  <cp:lastModifiedBy>Учитель</cp:lastModifiedBy>
  <cp:revision>7</cp:revision>
  <cp:lastPrinted>2018-06-09T06:54:00Z</cp:lastPrinted>
  <dcterms:created xsi:type="dcterms:W3CDTF">2017-12-24T09:16:00Z</dcterms:created>
  <dcterms:modified xsi:type="dcterms:W3CDTF">2018-06-09T06:55:00Z</dcterms:modified>
</cp:coreProperties>
</file>